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60" w:lineRule="auto"/>
        <w:jc w:val="center"/>
        <w:rPr>
          <w:b w:val="1"/>
          <w:color w:val="333333"/>
          <w:sz w:val="21"/>
          <w:szCs w:val="21"/>
        </w:rPr>
      </w:pPr>
      <w:r w:rsidDel="00000000" w:rsidR="00000000" w:rsidRPr="00000000">
        <w:rPr>
          <w:b w:val="1"/>
          <w:color w:val="333333"/>
          <w:sz w:val="21"/>
          <w:szCs w:val="21"/>
          <w:rtl w:val="0"/>
        </w:rPr>
        <w:t xml:space="preserve">COMUNICADO DE PRENSA FIM SAND RACES WORLD CHAMPIONSHIP</w:t>
      </w:r>
    </w:p>
    <w:p w:rsidR="00000000" w:rsidDel="00000000" w:rsidP="00000000" w:rsidRDefault="00000000" w:rsidRPr="00000000" w14:paraId="00000002">
      <w:pPr>
        <w:spacing w:after="460" w:before="80" w:lineRule="auto"/>
        <w:jc w:val="center"/>
        <w:rPr>
          <w:color w:val="555555"/>
          <w:sz w:val="24"/>
          <w:szCs w:val="24"/>
        </w:rPr>
      </w:pPr>
      <w:r w:rsidDel="00000000" w:rsidR="00000000" w:rsidRPr="00000000">
        <w:rPr>
          <w:color w:val="555555"/>
          <w:sz w:val="24"/>
          <w:szCs w:val="24"/>
          <w:rtl w:val="0"/>
        </w:rPr>
        <w:t xml:space="preserve">PARA DIFUSIÓN INMEDIATA</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300" w:before="200" w:lineRule="auto"/>
        <w:jc w:val="right"/>
        <w:rPr>
          <w:color w:val="777777"/>
          <w:sz w:val="20"/>
          <w:szCs w:val="20"/>
        </w:rPr>
      </w:pPr>
      <w:r w:rsidDel="00000000" w:rsidR="00000000" w:rsidRPr="00000000">
        <w:rPr>
          <w:color w:val="777777"/>
          <w:sz w:val="20"/>
          <w:szCs w:val="20"/>
          <w:rtl w:val="0"/>
        </w:rPr>
        <w:t xml:space="preserve">Miércoles, 23 de julio de 2025</w:t>
      </w:r>
    </w:p>
    <w:p w:rsidR="00000000" w:rsidDel="00000000" w:rsidP="00000000" w:rsidRDefault="00000000" w:rsidRPr="00000000" w14:paraId="00000005">
      <w:pPr>
        <w:pStyle w:val="Heading2"/>
        <w:keepNext w:val="0"/>
        <w:keepLines w:val="0"/>
        <w:spacing w:after="220" w:before="0" w:lineRule="auto"/>
        <w:jc w:val="center"/>
        <w:rPr>
          <w:b w:val="1"/>
          <w:color w:val="004d99"/>
          <w:sz w:val="30"/>
          <w:szCs w:val="30"/>
        </w:rPr>
      </w:pPr>
      <w:bookmarkStart w:colFirst="0" w:colLast="0" w:name="_iqhokuxkh6ge" w:id="0"/>
      <w:bookmarkEnd w:id="0"/>
      <w:r w:rsidDel="00000000" w:rsidR="00000000" w:rsidRPr="00000000">
        <w:rPr>
          <w:b w:val="1"/>
          <w:color w:val="004d99"/>
          <w:sz w:val="30"/>
          <w:szCs w:val="30"/>
          <w:rtl w:val="0"/>
        </w:rPr>
        <w:t xml:space="preserve">Campeonato Mundial FIM de Carreras de Arena 2025: Calendario Actualizado</w:t>
      </w:r>
    </w:p>
    <w:p w:rsidR="00000000" w:rsidDel="00000000" w:rsidP="00000000" w:rsidRDefault="00000000" w:rsidRPr="00000000" w14:paraId="00000006">
      <w:pPr>
        <w:spacing w:after="220" w:before="220" w:lineRule="auto"/>
        <w:jc w:val="center"/>
        <w:rPr>
          <w:color w:val="333333"/>
          <w:sz w:val="21"/>
          <w:szCs w:val="21"/>
        </w:rPr>
      </w:pPr>
      <w:r w:rsidDel="00000000" w:rsidR="00000000" w:rsidRPr="00000000">
        <w:rPr>
          <w:color w:val="333333"/>
          <w:sz w:val="21"/>
          <w:szCs w:val="21"/>
          <w:rtl w:val="0"/>
        </w:rPr>
        <w:t xml:space="preserve">La Federación Internacional de Motociclismo (FIM) se complace en anunciar una nueva actualización del calendario de la temporada 2025 del </w:t>
      </w:r>
      <w:r w:rsidDel="00000000" w:rsidR="00000000" w:rsidRPr="00000000">
        <w:rPr>
          <w:b w:val="1"/>
          <w:color w:val="333333"/>
          <w:sz w:val="21"/>
          <w:szCs w:val="21"/>
          <w:rtl w:val="0"/>
        </w:rPr>
        <w:t xml:space="preserve">Campeonato Mundial FIM de Carreras de Arena</w:t>
      </w:r>
      <w:r w:rsidDel="00000000" w:rsidR="00000000" w:rsidRPr="00000000">
        <w:rPr>
          <w:color w:val="333333"/>
          <w:sz w:val="21"/>
          <w:szCs w:val="21"/>
          <w:rtl w:val="0"/>
        </w:rPr>
        <w:t xml:space="preserve">, tras anuncios previos relacionados con la configuración inicial del mismo.</w:t>
      </w:r>
    </w:p>
    <w:p w:rsidR="00000000" w:rsidDel="00000000" w:rsidP="00000000" w:rsidRDefault="00000000" w:rsidRPr="00000000" w14:paraId="00000007">
      <w:pPr>
        <w:spacing w:after="220" w:before="220" w:lineRule="auto"/>
        <w:jc w:val="center"/>
        <w:rPr>
          <w:color w:val="333333"/>
          <w:sz w:val="21"/>
          <w:szCs w:val="21"/>
        </w:rPr>
      </w:pPr>
      <w:r w:rsidDel="00000000" w:rsidR="00000000" w:rsidRPr="00000000">
        <w:rPr>
          <w:color w:val="333333"/>
          <w:sz w:val="21"/>
          <w:szCs w:val="21"/>
          <w:rtl w:val="0"/>
        </w:rPr>
        <w:t xml:space="preserve">La FIM confirma la fecha de la cuarta prueba de la serie, la </w:t>
      </w:r>
      <w:r w:rsidDel="00000000" w:rsidR="00000000" w:rsidRPr="00000000">
        <w:rPr>
          <w:b w:val="1"/>
          <w:color w:val="333333"/>
          <w:sz w:val="21"/>
          <w:szCs w:val="21"/>
          <w:rtl w:val="0"/>
        </w:rPr>
        <w:t xml:space="preserve">Ronde des Sables Hossegor-Capbreton (FRA) – FFM</w:t>
      </w:r>
      <w:r w:rsidDel="00000000" w:rsidR="00000000" w:rsidRPr="00000000">
        <w:rPr>
          <w:color w:val="333333"/>
          <w:sz w:val="21"/>
          <w:szCs w:val="21"/>
          <w:rtl w:val="0"/>
        </w:rPr>
        <w:t xml:space="preserve">, que se llevará a cabo del </w:t>
      </w:r>
      <w:r w:rsidDel="00000000" w:rsidR="00000000" w:rsidRPr="00000000">
        <w:rPr>
          <w:b w:val="1"/>
          <w:color w:val="333333"/>
          <w:sz w:val="21"/>
          <w:szCs w:val="21"/>
          <w:rtl w:val="0"/>
        </w:rPr>
        <w:t xml:space="preserve">21 al 23 de noviembre de 2025</w:t>
      </w:r>
      <w:r w:rsidDel="00000000" w:rsidR="00000000" w:rsidRPr="00000000">
        <w:rPr>
          <w:color w:val="333333"/>
          <w:sz w:val="21"/>
          <w:szCs w:val="21"/>
          <w:rtl w:val="0"/>
        </w:rPr>
        <w:t xml:space="preserve">.</w:t>
      </w:r>
    </w:p>
    <w:p w:rsidR="00000000" w:rsidDel="00000000" w:rsidP="00000000" w:rsidRDefault="00000000" w:rsidRPr="00000000" w14:paraId="00000008">
      <w:pPr>
        <w:spacing w:after="380" w:before="220" w:lineRule="auto"/>
        <w:jc w:val="center"/>
        <w:rPr>
          <w:color w:val="333333"/>
          <w:sz w:val="21"/>
          <w:szCs w:val="21"/>
        </w:rPr>
      </w:pPr>
      <w:r w:rsidDel="00000000" w:rsidR="00000000" w:rsidRPr="00000000">
        <w:rPr>
          <w:color w:val="333333"/>
          <w:sz w:val="21"/>
          <w:szCs w:val="21"/>
          <w:rtl w:val="0"/>
        </w:rPr>
        <w:t xml:space="preserve">Además, la fecha de la ronda final de la actual campaña también ha sido confirmada: el </w:t>
      </w:r>
      <w:r w:rsidDel="00000000" w:rsidR="00000000" w:rsidRPr="00000000">
        <w:rPr>
          <w:b w:val="1"/>
          <w:color w:val="333333"/>
          <w:sz w:val="21"/>
          <w:szCs w:val="21"/>
          <w:rtl w:val="0"/>
        </w:rPr>
        <w:t xml:space="preserve">Enduropale du Touquet Pas-de-Calais (FRA) – FFM</w:t>
      </w:r>
      <w:r w:rsidDel="00000000" w:rsidR="00000000" w:rsidRPr="00000000">
        <w:rPr>
          <w:color w:val="333333"/>
          <w:sz w:val="21"/>
          <w:szCs w:val="21"/>
          <w:rtl w:val="0"/>
        </w:rPr>
        <w:t xml:space="preserve"> se celebrará del </w:t>
      </w:r>
      <w:r w:rsidDel="00000000" w:rsidR="00000000" w:rsidRPr="00000000">
        <w:rPr>
          <w:b w:val="1"/>
          <w:color w:val="333333"/>
          <w:sz w:val="21"/>
          <w:szCs w:val="21"/>
          <w:rtl w:val="0"/>
        </w:rPr>
        <w:t xml:space="preserve">13 al 15 de febrero de 2026</w:t>
      </w:r>
      <w:r w:rsidDel="00000000" w:rsidR="00000000" w:rsidRPr="00000000">
        <w:rPr>
          <w:color w:val="333333"/>
          <w:sz w:val="21"/>
          <w:szCs w:val="21"/>
          <w:rtl w:val="0"/>
        </w:rPr>
        <w:t xml:space="preserve">.</w:t>
      </w:r>
    </w:p>
    <w:p w:rsidR="00000000" w:rsidDel="00000000" w:rsidP="00000000" w:rsidRDefault="00000000" w:rsidRPr="00000000" w14:paraId="00000009">
      <w:pPr>
        <w:pStyle w:val="Heading3"/>
        <w:keepNext w:val="0"/>
        <w:keepLines w:val="0"/>
        <w:spacing w:after="620" w:before="0" w:lineRule="auto"/>
        <w:jc w:val="center"/>
        <w:rPr>
          <w:b w:val="1"/>
          <w:color w:val="004d99"/>
          <w:sz w:val="24"/>
          <w:szCs w:val="24"/>
        </w:rPr>
      </w:pPr>
      <w:bookmarkStart w:colFirst="0" w:colLast="0" w:name="_8ldut58mqt5f" w:id="1"/>
      <w:bookmarkEnd w:id="1"/>
      <w:r w:rsidDel="00000000" w:rsidR="00000000" w:rsidRPr="00000000">
        <w:rPr>
          <w:b w:val="1"/>
          <w:color w:val="004d99"/>
          <w:sz w:val="24"/>
          <w:szCs w:val="24"/>
          <w:rtl w:val="0"/>
        </w:rPr>
        <w:t xml:space="preserve">Calendario Actualizado - Campeonato Mundial FIM de Carreras de Arena 2025</w:t>
      </w:r>
    </w:p>
    <w:tbl>
      <w:tblPr>
        <w:tblStyle w:val="Table1"/>
        <w:tblW w:w="7785.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055"/>
        <w:gridCol w:w="975"/>
        <w:gridCol w:w="1080"/>
        <w:gridCol w:w="3675"/>
        <w:tblGridChange w:id="0">
          <w:tblGrid>
            <w:gridCol w:w="2055"/>
            <w:gridCol w:w="975"/>
            <w:gridCol w:w="1080"/>
            <w:gridCol w:w="3675"/>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160.0" w:type="dxa"/>
              <w:left w:w="120.0" w:type="dxa"/>
              <w:bottom w:w="160.0" w:type="dxa"/>
              <w:right w:w="120.0" w:type="dxa"/>
            </w:tcMar>
            <w:vAlign w:val="top"/>
          </w:tcPr>
          <w:p w:rsidR="00000000" w:rsidDel="00000000" w:rsidP="00000000" w:rsidRDefault="00000000" w:rsidRPr="00000000" w14:paraId="0000000A">
            <w:pPr>
              <w:spacing w:after="460" w:lineRule="auto"/>
              <w:rPr>
                <w:color w:val="333333"/>
                <w:sz w:val="19"/>
                <w:szCs w:val="19"/>
              </w:rPr>
            </w:pPr>
            <w:r w:rsidDel="00000000" w:rsidR="00000000" w:rsidRPr="00000000">
              <w:rPr>
                <w:b w:val="1"/>
                <w:color w:val="333333"/>
                <w:sz w:val="19"/>
                <w:szCs w:val="19"/>
                <w:rtl w:val="0"/>
              </w:rPr>
              <w:t xml:space="preserve">Fecha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160.0" w:type="dxa"/>
              <w:left w:w="120.0" w:type="dxa"/>
              <w:bottom w:w="160.0" w:type="dxa"/>
              <w:right w:w="120.0" w:type="dxa"/>
            </w:tcMar>
            <w:vAlign w:val="top"/>
          </w:tcPr>
          <w:p w:rsidR="00000000" w:rsidDel="00000000" w:rsidP="00000000" w:rsidRDefault="00000000" w:rsidRPr="00000000" w14:paraId="0000000B">
            <w:pPr>
              <w:spacing w:after="460" w:lineRule="auto"/>
              <w:rPr>
                <w:color w:val="333333"/>
                <w:sz w:val="19"/>
                <w:szCs w:val="19"/>
              </w:rPr>
            </w:pPr>
            <w:r w:rsidDel="00000000" w:rsidR="00000000" w:rsidRPr="00000000">
              <w:rPr>
                <w:b w:val="1"/>
                <w:color w:val="333333"/>
                <w:sz w:val="19"/>
                <w:szCs w:val="19"/>
                <w:rtl w:val="0"/>
              </w:rPr>
              <w:t xml:space="preserve">FMN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160.0" w:type="dxa"/>
              <w:left w:w="120.0" w:type="dxa"/>
              <w:bottom w:w="160.0" w:type="dxa"/>
              <w:right w:w="120.0" w:type="dxa"/>
            </w:tcMar>
            <w:vAlign w:val="top"/>
          </w:tcPr>
          <w:p w:rsidR="00000000" w:rsidDel="00000000" w:rsidP="00000000" w:rsidRDefault="00000000" w:rsidRPr="00000000" w14:paraId="0000000C">
            <w:pPr>
              <w:spacing w:after="460" w:lineRule="auto"/>
              <w:rPr>
                <w:color w:val="333333"/>
                <w:sz w:val="19"/>
                <w:szCs w:val="19"/>
              </w:rPr>
            </w:pPr>
            <w:r w:rsidDel="00000000" w:rsidR="00000000" w:rsidRPr="00000000">
              <w:rPr>
                <w:b w:val="1"/>
                <w:color w:val="333333"/>
                <w:sz w:val="19"/>
                <w:szCs w:val="19"/>
                <w:rtl w:val="0"/>
              </w:rPr>
              <w:t xml:space="preserve">País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160.0" w:type="dxa"/>
              <w:left w:w="120.0" w:type="dxa"/>
              <w:bottom w:w="160.0" w:type="dxa"/>
              <w:right w:w="120.0" w:type="dxa"/>
            </w:tcMar>
            <w:vAlign w:val="top"/>
          </w:tcPr>
          <w:p w:rsidR="00000000" w:rsidDel="00000000" w:rsidP="00000000" w:rsidRDefault="00000000" w:rsidRPr="00000000" w14:paraId="0000000D">
            <w:pPr>
              <w:spacing w:after="460" w:lineRule="auto"/>
              <w:rPr>
                <w:color w:val="333333"/>
                <w:sz w:val="19"/>
                <w:szCs w:val="19"/>
              </w:rPr>
            </w:pPr>
            <w:r w:rsidDel="00000000" w:rsidR="00000000" w:rsidRPr="00000000">
              <w:rPr>
                <w:b w:val="1"/>
                <w:color w:val="333333"/>
                <w:sz w:val="19"/>
                <w:szCs w:val="19"/>
                <w:rtl w:val="0"/>
              </w:rPr>
              <w:t xml:space="preserve">Sede</w:t>
            </w:r>
            <w:r w:rsidDel="00000000" w:rsidR="00000000" w:rsidRPr="00000000">
              <w:rPr>
                <w:rtl w:val="0"/>
              </w:rPr>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0E">
            <w:pPr>
              <w:spacing w:after="460" w:lineRule="auto"/>
              <w:rPr>
                <w:color w:val="333333"/>
                <w:sz w:val="19"/>
                <w:szCs w:val="19"/>
              </w:rPr>
            </w:pPr>
            <w:r w:rsidDel="00000000" w:rsidR="00000000" w:rsidRPr="00000000">
              <w:rPr>
                <w:color w:val="333333"/>
                <w:sz w:val="19"/>
                <w:szCs w:val="19"/>
                <w:rtl w:val="0"/>
              </w:rPr>
              <w:t xml:space="preserve">8-9 Febrero</w:t>
            </w:r>
          </w:p>
        </w:tc>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0F">
            <w:pPr>
              <w:spacing w:after="460" w:lineRule="auto"/>
              <w:rPr>
                <w:color w:val="333333"/>
                <w:sz w:val="19"/>
                <w:szCs w:val="19"/>
              </w:rPr>
            </w:pPr>
            <w:r w:rsidDel="00000000" w:rsidR="00000000" w:rsidRPr="00000000">
              <w:rPr>
                <w:color w:val="333333"/>
                <w:sz w:val="19"/>
                <w:szCs w:val="19"/>
                <w:rtl w:val="0"/>
              </w:rPr>
              <w:t xml:space="preserve">FFM</w:t>
            </w:r>
          </w:p>
        </w:tc>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10">
            <w:pPr>
              <w:spacing w:after="460" w:lineRule="auto"/>
              <w:rPr>
                <w:color w:val="333333"/>
                <w:sz w:val="19"/>
                <w:szCs w:val="19"/>
              </w:rPr>
            </w:pPr>
            <w:r w:rsidDel="00000000" w:rsidR="00000000" w:rsidRPr="00000000">
              <w:rPr>
                <w:color w:val="333333"/>
                <w:sz w:val="19"/>
                <w:szCs w:val="19"/>
                <w:rtl w:val="0"/>
              </w:rPr>
              <w:t xml:space="preserve">Francia</w:t>
            </w:r>
          </w:p>
        </w:tc>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11">
            <w:pPr>
              <w:spacing w:after="460" w:lineRule="auto"/>
              <w:rPr>
                <w:color w:val="333333"/>
                <w:sz w:val="19"/>
                <w:szCs w:val="19"/>
              </w:rPr>
            </w:pPr>
            <w:r w:rsidDel="00000000" w:rsidR="00000000" w:rsidRPr="00000000">
              <w:rPr>
                <w:color w:val="333333"/>
                <w:sz w:val="19"/>
                <w:szCs w:val="19"/>
                <w:rtl w:val="0"/>
              </w:rPr>
              <w:t xml:space="preserve">Enduropale du Touquet Pas-de-Calais</w:t>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12">
            <w:pPr>
              <w:spacing w:after="460" w:lineRule="auto"/>
              <w:rPr>
                <w:color w:val="333333"/>
                <w:sz w:val="19"/>
                <w:szCs w:val="19"/>
              </w:rPr>
            </w:pPr>
            <w:r w:rsidDel="00000000" w:rsidR="00000000" w:rsidRPr="00000000">
              <w:rPr>
                <w:color w:val="333333"/>
                <w:sz w:val="19"/>
                <w:szCs w:val="19"/>
                <w:rtl w:val="0"/>
              </w:rPr>
              <w:t xml:space="preserve">29-31 Agosto</w:t>
            </w:r>
          </w:p>
        </w:tc>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13">
            <w:pPr>
              <w:spacing w:after="460" w:lineRule="auto"/>
              <w:rPr>
                <w:color w:val="333333"/>
                <w:sz w:val="19"/>
                <w:szCs w:val="19"/>
              </w:rPr>
            </w:pPr>
            <w:r w:rsidDel="00000000" w:rsidR="00000000" w:rsidRPr="00000000">
              <w:rPr>
                <w:color w:val="333333"/>
                <w:sz w:val="19"/>
                <w:szCs w:val="19"/>
                <w:rtl w:val="0"/>
              </w:rPr>
              <w:t xml:space="preserve">CAMOD</w:t>
            </w:r>
          </w:p>
        </w:tc>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14">
            <w:pPr>
              <w:spacing w:after="460" w:lineRule="auto"/>
              <w:rPr>
                <w:color w:val="333333"/>
                <w:sz w:val="19"/>
                <w:szCs w:val="19"/>
              </w:rPr>
            </w:pPr>
            <w:r w:rsidDel="00000000" w:rsidR="00000000" w:rsidRPr="00000000">
              <w:rPr>
                <w:color w:val="333333"/>
                <w:sz w:val="19"/>
                <w:szCs w:val="19"/>
                <w:rtl w:val="0"/>
              </w:rPr>
              <w:t xml:space="preserve">Argentina</w:t>
            </w:r>
          </w:p>
        </w:tc>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15">
            <w:pPr>
              <w:spacing w:after="460" w:lineRule="auto"/>
              <w:rPr>
                <w:color w:val="333333"/>
                <w:sz w:val="19"/>
                <w:szCs w:val="19"/>
              </w:rPr>
            </w:pPr>
            <w:r w:rsidDel="00000000" w:rsidR="00000000" w:rsidRPr="00000000">
              <w:rPr>
                <w:color w:val="333333"/>
                <w:sz w:val="19"/>
                <w:szCs w:val="19"/>
                <w:rtl w:val="0"/>
              </w:rPr>
              <w:t xml:space="preserve">Enduro del Invierno</w:t>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16">
            <w:pPr>
              <w:spacing w:after="460" w:lineRule="auto"/>
              <w:rPr>
                <w:color w:val="333333"/>
                <w:sz w:val="19"/>
                <w:szCs w:val="19"/>
              </w:rPr>
            </w:pPr>
            <w:r w:rsidDel="00000000" w:rsidR="00000000" w:rsidRPr="00000000">
              <w:rPr>
                <w:color w:val="333333"/>
                <w:sz w:val="19"/>
                <w:szCs w:val="19"/>
                <w:rtl w:val="0"/>
              </w:rPr>
              <w:t xml:space="preserve">24-26 Octubre</w:t>
            </w:r>
          </w:p>
        </w:tc>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17">
            <w:pPr>
              <w:spacing w:after="460" w:lineRule="auto"/>
              <w:rPr>
                <w:color w:val="333333"/>
                <w:sz w:val="19"/>
                <w:szCs w:val="19"/>
              </w:rPr>
            </w:pPr>
            <w:r w:rsidDel="00000000" w:rsidR="00000000" w:rsidRPr="00000000">
              <w:rPr>
                <w:color w:val="333333"/>
                <w:sz w:val="19"/>
                <w:szCs w:val="19"/>
                <w:rtl w:val="0"/>
              </w:rPr>
              <w:t xml:space="preserve">FMI</w:t>
            </w:r>
          </w:p>
        </w:tc>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18">
            <w:pPr>
              <w:spacing w:after="460" w:lineRule="auto"/>
              <w:rPr>
                <w:color w:val="333333"/>
                <w:sz w:val="19"/>
                <w:szCs w:val="19"/>
              </w:rPr>
            </w:pPr>
            <w:r w:rsidDel="00000000" w:rsidR="00000000" w:rsidRPr="00000000">
              <w:rPr>
                <w:color w:val="333333"/>
                <w:sz w:val="19"/>
                <w:szCs w:val="19"/>
                <w:rtl w:val="0"/>
              </w:rPr>
              <w:t xml:space="preserve">Italia</w:t>
            </w:r>
          </w:p>
        </w:tc>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19">
            <w:pPr>
              <w:spacing w:after="460" w:lineRule="auto"/>
              <w:rPr>
                <w:color w:val="333333"/>
                <w:sz w:val="19"/>
                <w:szCs w:val="19"/>
              </w:rPr>
            </w:pPr>
            <w:r w:rsidDel="00000000" w:rsidR="00000000" w:rsidRPr="00000000">
              <w:rPr>
                <w:color w:val="333333"/>
                <w:sz w:val="19"/>
                <w:szCs w:val="19"/>
                <w:rtl w:val="0"/>
              </w:rPr>
              <w:t xml:space="preserve">Bibione Sand Storm</w:t>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1A">
            <w:pPr>
              <w:spacing w:after="460" w:lineRule="auto"/>
              <w:rPr>
                <w:color w:val="333333"/>
                <w:sz w:val="19"/>
                <w:szCs w:val="19"/>
              </w:rPr>
            </w:pPr>
            <w:r w:rsidDel="00000000" w:rsidR="00000000" w:rsidRPr="00000000">
              <w:rPr>
                <w:color w:val="333333"/>
                <w:sz w:val="19"/>
                <w:szCs w:val="19"/>
                <w:rtl w:val="0"/>
              </w:rPr>
              <w:t xml:space="preserve">21-23 Noviembre</w:t>
            </w:r>
          </w:p>
        </w:tc>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1B">
            <w:pPr>
              <w:spacing w:after="460" w:lineRule="auto"/>
              <w:rPr>
                <w:color w:val="333333"/>
                <w:sz w:val="19"/>
                <w:szCs w:val="19"/>
              </w:rPr>
            </w:pPr>
            <w:r w:rsidDel="00000000" w:rsidR="00000000" w:rsidRPr="00000000">
              <w:rPr>
                <w:color w:val="333333"/>
                <w:sz w:val="19"/>
                <w:szCs w:val="19"/>
                <w:rtl w:val="0"/>
              </w:rPr>
              <w:t xml:space="preserve">FFM</w:t>
            </w:r>
          </w:p>
        </w:tc>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1C">
            <w:pPr>
              <w:spacing w:after="460" w:lineRule="auto"/>
              <w:rPr>
                <w:color w:val="333333"/>
                <w:sz w:val="19"/>
                <w:szCs w:val="19"/>
              </w:rPr>
            </w:pPr>
            <w:r w:rsidDel="00000000" w:rsidR="00000000" w:rsidRPr="00000000">
              <w:rPr>
                <w:color w:val="333333"/>
                <w:sz w:val="19"/>
                <w:szCs w:val="19"/>
                <w:rtl w:val="0"/>
              </w:rPr>
              <w:t xml:space="preserve">Francia</w:t>
            </w:r>
          </w:p>
        </w:tc>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1D">
            <w:pPr>
              <w:spacing w:after="460" w:lineRule="auto"/>
              <w:rPr>
                <w:color w:val="333333"/>
                <w:sz w:val="19"/>
                <w:szCs w:val="19"/>
              </w:rPr>
            </w:pPr>
            <w:r w:rsidDel="00000000" w:rsidR="00000000" w:rsidRPr="00000000">
              <w:rPr>
                <w:color w:val="333333"/>
                <w:sz w:val="19"/>
                <w:szCs w:val="19"/>
                <w:rtl w:val="0"/>
              </w:rPr>
              <w:t xml:space="preserve">Ronde des Sables Hossegor-Capbreton</w:t>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1E">
            <w:pPr>
              <w:spacing w:after="460" w:lineRule="auto"/>
              <w:rPr>
                <w:color w:val="333333"/>
                <w:sz w:val="19"/>
                <w:szCs w:val="19"/>
              </w:rPr>
            </w:pPr>
            <w:r w:rsidDel="00000000" w:rsidR="00000000" w:rsidRPr="00000000">
              <w:rPr>
                <w:color w:val="333333"/>
                <w:sz w:val="19"/>
                <w:szCs w:val="19"/>
                <w:rtl w:val="0"/>
              </w:rPr>
              <w:t xml:space="preserve">29-30 Noviembre</w:t>
            </w:r>
          </w:p>
        </w:tc>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1F">
            <w:pPr>
              <w:spacing w:after="460" w:lineRule="auto"/>
              <w:rPr>
                <w:color w:val="333333"/>
                <w:sz w:val="19"/>
                <w:szCs w:val="19"/>
              </w:rPr>
            </w:pPr>
            <w:r w:rsidDel="00000000" w:rsidR="00000000" w:rsidRPr="00000000">
              <w:rPr>
                <w:color w:val="333333"/>
                <w:sz w:val="19"/>
                <w:szCs w:val="19"/>
                <w:rtl w:val="0"/>
              </w:rPr>
              <w:t xml:space="preserve">FMP</w:t>
            </w:r>
          </w:p>
        </w:tc>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20">
            <w:pPr>
              <w:spacing w:after="460" w:lineRule="auto"/>
              <w:rPr>
                <w:color w:val="333333"/>
                <w:sz w:val="19"/>
                <w:szCs w:val="19"/>
              </w:rPr>
            </w:pPr>
            <w:r w:rsidDel="00000000" w:rsidR="00000000" w:rsidRPr="00000000">
              <w:rPr>
                <w:color w:val="333333"/>
                <w:sz w:val="19"/>
                <w:szCs w:val="19"/>
                <w:rtl w:val="0"/>
              </w:rPr>
              <w:t xml:space="preserve">Portugal</w:t>
            </w:r>
          </w:p>
        </w:tc>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21">
            <w:pPr>
              <w:spacing w:after="460" w:lineRule="auto"/>
              <w:rPr>
                <w:color w:val="333333"/>
                <w:sz w:val="19"/>
                <w:szCs w:val="19"/>
              </w:rPr>
            </w:pPr>
            <w:r w:rsidDel="00000000" w:rsidR="00000000" w:rsidRPr="00000000">
              <w:rPr>
                <w:color w:val="333333"/>
                <w:sz w:val="19"/>
                <w:szCs w:val="19"/>
                <w:rtl w:val="0"/>
              </w:rPr>
              <w:t xml:space="preserve">Monte Gordo Sand Experience</w:t>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22">
            <w:pPr>
              <w:spacing w:after="460" w:lineRule="auto"/>
              <w:rPr>
                <w:color w:val="333333"/>
                <w:sz w:val="19"/>
                <w:szCs w:val="19"/>
              </w:rPr>
            </w:pPr>
            <w:r w:rsidDel="00000000" w:rsidR="00000000" w:rsidRPr="00000000">
              <w:rPr>
                <w:color w:val="333333"/>
                <w:sz w:val="19"/>
                <w:szCs w:val="19"/>
                <w:rtl w:val="0"/>
              </w:rPr>
              <w:t xml:space="preserve">13-15 Febrero (2026)</w:t>
            </w:r>
          </w:p>
        </w:tc>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23">
            <w:pPr>
              <w:spacing w:after="460" w:lineRule="auto"/>
              <w:rPr>
                <w:color w:val="333333"/>
                <w:sz w:val="19"/>
                <w:szCs w:val="19"/>
              </w:rPr>
            </w:pPr>
            <w:r w:rsidDel="00000000" w:rsidR="00000000" w:rsidRPr="00000000">
              <w:rPr>
                <w:color w:val="333333"/>
                <w:sz w:val="19"/>
                <w:szCs w:val="19"/>
                <w:rtl w:val="0"/>
              </w:rPr>
              <w:t xml:space="preserve">FFM</w:t>
            </w:r>
          </w:p>
        </w:tc>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24">
            <w:pPr>
              <w:spacing w:after="460" w:lineRule="auto"/>
              <w:rPr>
                <w:color w:val="333333"/>
                <w:sz w:val="19"/>
                <w:szCs w:val="19"/>
              </w:rPr>
            </w:pPr>
            <w:r w:rsidDel="00000000" w:rsidR="00000000" w:rsidRPr="00000000">
              <w:rPr>
                <w:color w:val="333333"/>
                <w:sz w:val="19"/>
                <w:szCs w:val="19"/>
                <w:rtl w:val="0"/>
              </w:rPr>
              <w:t xml:space="preserve">Francia</w:t>
            </w:r>
          </w:p>
        </w:tc>
        <w:tc>
          <w:tcPr>
            <w:tcBorders>
              <w:top w:color="cccccc" w:space="0" w:sz="6" w:val="single"/>
              <w:left w:color="cccccc" w:space="0" w:sz="6" w:val="single"/>
              <w:bottom w:color="cccccc" w:space="0" w:sz="6" w:val="single"/>
              <w:right w:color="cccccc" w:space="0" w:sz="6" w:val="single"/>
            </w:tcBorders>
            <w:tcMar>
              <w:top w:w="120.0" w:type="dxa"/>
              <w:left w:w="120.0" w:type="dxa"/>
              <w:bottom w:w="120.0" w:type="dxa"/>
              <w:right w:w="120.0" w:type="dxa"/>
            </w:tcMar>
            <w:vAlign w:val="top"/>
          </w:tcPr>
          <w:p w:rsidR="00000000" w:rsidDel="00000000" w:rsidP="00000000" w:rsidRDefault="00000000" w:rsidRPr="00000000" w14:paraId="00000025">
            <w:pPr>
              <w:spacing w:after="460" w:lineRule="auto"/>
              <w:rPr>
                <w:color w:val="333333"/>
                <w:sz w:val="19"/>
                <w:szCs w:val="19"/>
              </w:rPr>
            </w:pPr>
            <w:r w:rsidDel="00000000" w:rsidR="00000000" w:rsidRPr="00000000">
              <w:rPr>
                <w:color w:val="333333"/>
                <w:sz w:val="19"/>
                <w:szCs w:val="19"/>
                <w:rtl w:val="0"/>
              </w:rPr>
              <w:t xml:space="preserve">Enduropale du Touquet Pas-de-Calais</w:t>
            </w:r>
          </w:p>
        </w:tc>
      </w:tr>
    </w:tbl>
    <w:p w:rsidR="00000000" w:rsidDel="00000000" w:rsidP="00000000" w:rsidRDefault="00000000" w:rsidRPr="00000000" w14:paraId="00000026">
      <w:pPr>
        <w:spacing w:after="640" w:before="160" w:lineRule="auto"/>
        <w:jc w:val="center"/>
        <w:rPr>
          <w:color w:val="555555"/>
          <w:sz w:val="18"/>
          <w:szCs w:val="18"/>
        </w:rPr>
      </w:pPr>
      <w:r w:rsidDel="00000000" w:rsidR="00000000" w:rsidRPr="00000000">
        <w:rPr>
          <w:color w:val="555555"/>
          <w:sz w:val="18"/>
          <w:szCs w:val="18"/>
          <w:rtl w:val="0"/>
        </w:rPr>
        <w:t xml:space="preserve">* La prueba del 8-9 de febrero de 2025 ya ha sido disputada.</w:t>
      </w:r>
    </w:p>
    <w:p w:rsidR="00000000" w:rsidDel="00000000" w:rsidP="00000000" w:rsidRDefault="00000000" w:rsidRPr="00000000" w14:paraId="00000027">
      <w:pPr>
        <w:pStyle w:val="Heading3"/>
        <w:keepNext w:val="0"/>
        <w:keepLines w:val="0"/>
        <w:spacing w:after="160" w:before="300" w:lineRule="auto"/>
        <w:jc w:val="center"/>
        <w:rPr>
          <w:b w:val="1"/>
          <w:color w:val="004d99"/>
          <w:sz w:val="24"/>
          <w:szCs w:val="24"/>
        </w:rPr>
      </w:pPr>
      <w:bookmarkStart w:colFirst="0" w:colLast="0" w:name="_az9iymcd86o4" w:id="2"/>
      <w:bookmarkEnd w:id="2"/>
      <w:r w:rsidDel="00000000" w:rsidR="00000000" w:rsidRPr="00000000">
        <w:rPr>
          <w:b w:val="1"/>
          <w:color w:val="004d99"/>
          <w:sz w:val="24"/>
          <w:szCs w:val="24"/>
          <w:rtl w:val="0"/>
        </w:rPr>
        <w:t xml:space="preserve">Acerca de la FIM (</w:t>
      </w:r>
      <w:hyperlink r:id="rId6">
        <w:r w:rsidDel="00000000" w:rsidR="00000000" w:rsidRPr="00000000">
          <w:rPr>
            <w:b w:val="1"/>
            <w:color w:val="004d99"/>
            <w:sz w:val="24"/>
            <w:szCs w:val="24"/>
            <w:rtl w:val="0"/>
          </w:rPr>
          <w:t xml:space="preserve">www.fim-moto.com</w:t>
        </w:r>
      </w:hyperlink>
      <w:r w:rsidDel="00000000" w:rsidR="00000000" w:rsidRPr="00000000">
        <w:rPr>
          <w:b w:val="1"/>
          <w:color w:val="004d99"/>
          <w:sz w:val="24"/>
          <w:szCs w:val="24"/>
          <w:rtl w:val="0"/>
        </w:rPr>
        <w:t xml:space="preserve">)</w:t>
      </w:r>
    </w:p>
    <w:p w:rsidR="00000000" w:rsidDel="00000000" w:rsidP="00000000" w:rsidRDefault="00000000" w:rsidRPr="00000000" w14:paraId="00000028">
      <w:pPr>
        <w:spacing w:after="220" w:before="500" w:lineRule="auto"/>
        <w:jc w:val="center"/>
        <w:rPr>
          <w:color w:val="333333"/>
          <w:sz w:val="20"/>
          <w:szCs w:val="20"/>
        </w:rPr>
      </w:pPr>
      <w:r w:rsidDel="00000000" w:rsidR="00000000" w:rsidRPr="00000000">
        <w:rPr>
          <w:color w:val="333333"/>
          <w:sz w:val="20"/>
          <w:szCs w:val="20"/>
          <w:rtl w:val="0"/>
        </w:rPr>
        <w:t xml:space="preserve">La FIM (Fédération Internationale de Motocyclisme), fundada en 1904, es el organismo rector del deporte de motociclismo y el defensor global del motociclismo. Es una asociación independiente formada por 123 Federaciones Nacionales en todo el mundo y es reconocida como la única autoridad competente en el deporte del motociclismo por el Comité Olímpico Internacional (COI). Entre sus 50 Campeonatos Mundiales FIM, los principales eventos incluyen MotoGP, Superbike, Endurance, Motocross, Supercross, SuperMoto, Trial, Enduro, Cross-Country Rallies y Speedway. Además, la FIM también está activa e involucrada en las áreas de asuntos públicos, seguridad vial, turismo y protección del medio ambiente. La FIM fue la primera federación deportiva internacional en imponer un Código Ambiental en 1994.</w:t>
      </w:r>
    </w:p>
    <w:p w:rsidR="00000000" w:rsidDel="00000000" w:rsidP="00000000" w:rsidRDefault="00000000" w:rsidRPr="00000000" w14:paraId="00000029">
      <w:pPr>
        <w:pStyle w:val="Heading3"/>
        <w:keepNext w:val="0"/>
        <w:keepLines w:val="0"/>
        <w:spacing w:before="300" w:lineRule="auto"/>
        <w:jc w:val="center"/>
        <w:rPr>
          <w:b w:val="1"/>
          <w:color w:val="004d99"/>
          <w:sz w:val="21"/>
          <w:szCs w:val="21"/>
        </w:rPr>
      </w:pPr>
      <w:bookmarkStart w:colFirst="0" w:colLast="0" w:name="_rf0n8h7ib2h3" w:id="3"/>
      <w:bookmarkEnd w:id="3"/>
      <w:r w:rsidDel="00000000" w:rsidR="00000000" w:rsidRPr="00000000">
        <w:rPr>
          <w:b w:val="1"/>
          <w:color w:val="004d99"/>
          <w:sz w:val="21"/>
          <w:szCs w:val="21"/>
          <w:rtl w:val="0"/>
        </w:rPr>
        <w:t xml:space="preserve">Para más información:</w:t>
      </w:r>
    </w:p>
    <w:p w:rsidR="00000000" w:rsidDel="00000000" w:rsidP="00000000" w:rsidRDefault="00000000" w:rsidRPr="00000000" w14:paraId="0000002A">
      <w:pPr>
        <w:spacing w:before="300" w:lineRule="auto"/>
        <w:jc w:val="center"/>
        <w:rPr>
          <w:color w:val="777777"/>
          <w:sz w:val="19"/>
          <w:szCs w:val="19"/>
        </w:rPr>
      </w:pPr>
      <w:r w:rsidDel="00000000" w:rsidR="00000000" w:rsidRPr="00000000">
        <w:rPr>
          <w:color w:val="777777"/>
          <w:sz w:val="19"/>
          <w:szCs w:val="19"/>
          <w:rtl w:val="0"/>
        </w:rPr>
        <w:t xml:space="preserve">Isabelle Larivière</w:t>
      </w:r>
    </w:p>
    <w:p w:rsidR="00000000" w:rsidDel="00000000" w:rsidP="00000000" w:rsidRDefault="00000000" w:rsidRPr="00000000" w14:paraId="0000002B">
      <w:pPr>
        <w:spacing w:before="300" w:lineRule="auto"/>
        <w:jc w:val="center"/>
        <w:rPr>
          <w:color w:val="777777"/>
          <w:sz w:val="19"/>
          <w:szCs w:val="19"/>
        </w:rPr>
      </w:pPr>
      <w:r w:rsidDel="00000000" w:rsidR="00000000" w:rsidRPr="00000000">
        <w:rPr>
          <w:color w:val="777777"/>
          <w:sz w:val="19"/>
          <w:szCs w:val="19"/>
          <w:rtl w:val="0"/>
        </w:rPr>
        <w:t xml:space="preserve">Communications Manager</w:t>
      </w:r>
    </w:p>
    <w:p w:rsidR="00000000" w:rsidDel="00000000" w:rsidP="00000000" w:rsidRDefault="00000000" w:rsidRPr="00000000" w14:paraId="0000002C">
      <w:pPr>
        <w:spacing w:before="300" w:lineRule="auto"/>
        <w:jc w:val="center"/>
        <w:rPr>
          <w:color w:val="777777"/>
          <w:sz w:val="19"/>
          <w:szCs w:val="19"/>
        </w:rPr>
      </w:pPr>
      <w:hyperlink r:id="rId7">
        <w:r w:rsidDel="00000000" w:rsidR="00000000" w:rsidRPr="00000000">
          <w:rPr>
            <w:color w:val="1155cc"/>
            <w:sz w:val="19"/>
            <w:szCs w:val="19"/>
            <w:u w:val="single"/>
            <w:rtl w:val="0"/>
          </w:rPr>
          <w:t xml:space="preserve">isabelle.lariviere@fim.ch</w:t>
        </w:r>
      </w:hyperlink>
      <w:r w:rsidDel="00000000" w:rsidR="00000000" w:rsidRPr="00000000">
        <w:rPr>
          <w:color w:val="004d99"/>
          <w:sz w:val="19"/>
          <w:szCs w:val="19"/>
          <w:rtl w:val="0"/>
        </w:rPr>
        <w:t xml:space="preserve"> </w:t>
      </w:r>
      <w:r w:rsidDel="00000000" w:rsidR="00000000" w:rsidRPr="00000000">
        <w:rPr>
          <w:color w:val="777777"/>
          <w:sz w:val="19"/>
          <w:szCs w:val="19"/>
          <w:rtl w:val="0"/>
        </w:rPr>
        <w:t xml:space="preserve">TEL +41 22 950 95 00</w:t>
      </w:r>
    </w:p>
    <w:p w:rsidR="00000000" w:rsidDel="00000000" w:rsidP="00000000" w:rsidRDefault="00000000" w:rsidRPr="00000000" w14:paraId="0000002D">
      <w:pPr>
        <w:spacing w:before="300" w:lineRule="auto"/>
        <w:jc w:val="center"/>
        <w:rPr>
          <w:color w:val="777777"/>
          <w:sz w:val="19"/>
          <w:szCs w:val="19"/>
        </w:rPr>
      </w:pPr>
      <w:r w:rsidDel="00000000" w:rsidR="00000000" w:rsidRPr="00000000">
        <w:rPr>
          <w:rtl w:val="0"/>
        </w:rPr>
      </w:r>
    </w:p>
    <w:p w:rsidR="00000000" w:rsidDel="00000000" w:rsidP="00000000" w:rsidRDefault="00000000" w:rsidRPr="00000000" w14:paraId="0000002E">
      <w:pPr>
        <w:spacing w:before="300" w:lineRule="auto"/>
        <w:jc w:val="center"/>
        <w:rPr>
          <w:b w:val="1"/>
          <w:color w:val="777777"/>
          <w:sz w:val="19"/>
          <w:szCs w:val="19"/>
        </w:rPr>
      </w:pPr>
      <w:r w:rsidDel="00000000" w:rsidR="00000000" w:rsidRPr="00000000">
        <w:rPr>
          <w:b w:val="1"/>
          <w:color w:val="777777"/>
          <w:sz w:val="19"/>
          <w:szCs w:val="19"/>
          <w:rtl w:val="0"/>
        </w:rPr>
        <w:t xml:space="preserve">FIM - Fédération Internationale de Motocyclisme</w:t>
      </w:r>
    </w:p>
    <w:p w:rsidR="00000000" w:rsidDel="00000000" w:rsidP="00000000" w:rsidRDefault="00000000" w:rsidRPr="00000000" w14:paraId="0000002F">
      <w:pPr>
        <w:spacing w:before="300" w:lineRule="auto"/>
        <w:jc w:val="center"/>
        <w:rPr>
          <w:color w:val="777777"/>
          <w:sz w:val="19"/>
          <w:szCs w:val="19"/>
        </w:rPr>
      </w:pPr>
      <w:r w:rsidDel="00000000" w:rsidR="00000000" w:rsidRPr="00000000">
        <w:rPr>
          <w:color w:val="777777"/>
          <w:sz w:val="19"/>
          <w:szCs w:val="19"/>
          <w:rtl w:val="0"/>
        </w:rPr>
        <w:t xml:space="preserve">11 ROUTE DE SUISSE  CH-1295 MIES, Suiza</w:t>
      </w:r>
    </w:p>
    <w:p w:rsidR="00000000" w:rsidDel="00000000" w:rsidP="00000000" w:rsidRDefault="00000000" w:rsidRPr="00000000" w14:paraId="00000030">
      <w:pPr>
        <w:spacing w:before="300" w:lineRule="auto"/>
        <w:jc w:val="center"/>
        <w:rPr>
          <w:color w:val="777777"/>
          <w:sz w:val="19"/>
          <w:szCs w:val="19"/>
        </w:rPr>
      </w:pPr>
      <w:r w:rsidDel="00000000" w:rsidR="00000000" w:rsidRPr="00000000">
        <w:rPr>
          <w:color w:val="777777"/>
          <w:sz w:val="19"/>
          <w:szCs w:val="19"/>
          <w:rtl w:val="0"/>
        </w:rPr>
        <w:t xml:space="preserve">Fundada en 1904</w:t>
      </w:r>
    </w:p>
    <w:p w:rsidR="00000000" w:rsidDel="00000000" w:rsidP="00000000" w:rsidRDefault="00000000" w:rsidRPr="00000000" w14:paraId="00000031">
      <w:pPr>
        <w:spacing w:before="300" w:lineRule="auto"/>
        <w:jc w:val="center"/>
        <w:rPr>
          <w:color w:val="777777"/>
          <w:sz w:val="19"/>
          <w:szCs w:val="19"/>
        </w:rPr>
      </w:pPr>
      <w:r w:rsidDel="00000000" w:rsidR="00000000" w:rsidRPr="00000000">
        <w:rPr>
          <w:color w:val="777777"/>
          <w:sz w:val="19"/>
          <w:szCs w:val="19"/>
          <w:rtl w:val="0"/>
        </w:rPr>
        <w:t xml:space="preserve">TEL +41 22 950 95 00 | FAX +41 22 950 95 01</w:t>
      </w:r>
    </w:p>
    <w:p w:rsidR="00000000" w:rsidDel="00000000" w:rsidP="00000000" w:rsidRDefault="00000000" w:rsidRPr="00000000" w14:paraId="00000032">
      <w:pPr>
        <w:spacing w:before="300" w:lineRule="auto"/>
        <w:jc w:val="center"/>
        <w:rPr>
          <w:color w:val="004d99"/>
          <w:sz w:val="19"/>
          <w:szCs w:val="19"/>
        </w:rPr>
      </w:pPr>
      <w:r w:rsidDel="00000000" w:rsidR="00000000" w:rsidRPr="00000000">
        <w:rPr>
          <w:color w:val="004d99"/>
          <w:sz w:val="19"/>
          <w:szCs w:val="19"/>
          <w:rtl w:val="0"/>
        </w:rPr>
        <w:t xml:space="preserve">info@fim.ch</w:t>
      </w:r>
      <w:r w:rsidDel="00000000" w:rsidR="00000000" w:rsidRPr="00000000">
        <w:rPr>
          <w:color w:val="777777"/>
          <w:sz w:val="19"/>
          <w:szCs w:val="19"/>
          <w:rtl w:val="0"/>
        </w:rPr>
        <w:t xml:space="preserve"> | </w:t>
      </w:r>
      <w:hyperlink r:id="rId8">
        <w:r w:rsidDel="00000000" w:rsidR="00000000" w:rsidRPr="00000000">
          <w:rPr>
            <w:color w:val="004d99"/>
            <w:sz w:val="19"/>
            <w:szCs w:val="19"/>
            <w:rtl w:val="0"/>
          </w:rPr>
          <w:t xml:space="preserve">www.fim-moto.com</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headerReference r:id="rId9" w:type="default"/>
      <w:headerReference r:id="rId10" w:type="firs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drawing>
        <wp:inline distB="114300" distT="114300" distL="114300" distR="114300">
          <wp:extent cx="5731200" cy="7112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711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drawing>
        <wp:inline distB="114300" distT="114300" distL="114300" distR="114300">
          <wp:extent cx="5731200" cy="14351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435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fim-moto.com/" TargetMode="External"/><Relationship Id="rId7" Type="http://schemas.openxmlformats.org/officeDocument/2006/relationships/hyperlink" Target="mailto:isabelle.lariviere@fim.ch" TargetMode="External"/><Relationship Id="rId8" Type="http://schemas.openxmlformats.org/officeDocument/2006/relationships/hyperlink" Target="http://www.fim-mot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